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40" w:type="dxa"/>
        <w:tblInd w:w="-409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296"/>
      </w:tblGrid>
      <w:tr w:rsidR="00C97862" w14:paraId="1D0A72B1" w14:textId="77777777" w:rsidTr="000D5109">
        <w:trPr>
          <w:trHeight w:val="701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15D05" w14:textId="6D83CDE3" w:rsidR="00C97862" w:rsidRDefault="00C97862" w:rsidP="008805D7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4</w:t>
            </w:r>
            <w:r>
              <w:rPr>
                <w:rFonts w:ascii="Tahoma" w:eastAsia="Tahoma" w:hAnsi="Tahoma" w:cs="Tahoma"/>
                <w:b/>
                <w:sz w:val="31"/>
              </w:rPr>
              <w:t>) [</w:t>
            </w:r>
            <w:r w:rsidR="00C5788A">
              <w:rPr>
                <w:rFonts w:ascii="Tahoma" w:eastAsia="Tahoma" w:hAnsi="Tahoma" w:cs="Tahoma"/>
                <w:b/>
                <w:sz w:val="31"/>
              </w:rPr>
              <w:t>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C97862" w14:paraId="76B77445" w14:textId="77777777" w:rsidTr="000D5109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EBD07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68F61" w14:textId="3E500183" w:rsidR="00C97862" w:rsidRPr="003A7B37" w:rsidRDefault="00C5788A" w:rsidP="008805D7">
            <w:pPr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Neelam</w:t>
            </w:r>
            <w:proofErr w:type="spellEnd"/>
          </w:p>
        </w:tc>
      </w:tr>
      <w:tr w:rsidR="00C97862" w14:paraId="76A2ABA6" w14:textId="77777777" w:rsidTr="000D5109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47AD1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89897" w14:textId="27190F5B" w:rsidR="00C97862" w:rsidRDefault="00C5788A" w:rsidP="008805D7">
            <w:pPr>
              <w:ind w:left="7"/>
            </w:pPr>
            <w:r>
              <w:t>Commerce</w:t>
            </w:r>
          </w:p>
        </w:tc>
      </w:tr>
      <w:tr w:rsidR="00C97862" w14:paraId="2DA65605" w14:textId="77777777" w:rsidTr="000D5109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FF47E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362E8" w14:textId="13D3B1AE" w:rsidR="00C97862" w:rsidRDefault="00C5788A" w:rsidP="008805D7">
            <w:pPr>
              <w:ind w:left="7"/>
            </w:pPr>
            <w:r>
              <w:t>B.com 5</w:t>
            </w:r>
            <w:r w:rsidRPr="00C5788A">
              <w:rPr>
                <w:vertAlign w:val="superscript"/>
              </w:rPr>
              <w:t>th</w:t>
            </w:r>
            <w:r>
              <w:t>Sem</w:t>
            </w:r>
          </w:p>
        </w:tc>
      </w:tr>
      <w:tr w:rsidR="00C97862" w14:paraId="6FC28D1B" w14:textId="77777777" w:rsidTr="000D5109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EBB55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58A97" w14:textId="5FBB12E7" w:rsidR="00C97862" w:rsidRPr="008B2E0E" w:rsidRDefault="00C5788A" w:rsidP="008805D7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Income tax</w:t>
            </w:r>
          </w:p>
        </w:tc>
      </w:tr>
      <w:tr w:rsidR="00C97862" w14:paraId="601FF0A4" w14:textId="77777777" w:rsidTr="000D5109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C453D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8F587" w14:textId="63320677" w:rsidR="00C97862" w:rsidRDefault="00F27CA3" w:rsidP="0077531E">
            <w:r>
              <w:t>July to</w:t>
            </w:r>
            <w:r w:rsidR="003632F3">
              <w:t xml:space="preserve"> </w:t>
            </w:r>
            <w:r w:rsidR="0077531E">
              <w:t>November</w:t>
            </w:r>
          </w:p>
        </w:tc>
      </w:tr>
      <w:tr w:rsidR="00C97862" w14:paraId="261801A9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FB10C" w14:textId="77777777" w:rsidR="00C97862" w:rsidRDefault="00C97862" w:rsidP="008805D7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0D5109" w14:paraId="34D364FF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F8879" w14:textId="26A72B48" w:rsidR="000D5109" w:rsidRDefault="00246DDC" w:rsidP="008805D7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July</w:t>
            </w:r>
          </w:p>
        </w:tc>
      </w:tr>
      <w:tr w:rsidR="000D5109" w14:paraId="4EBA33C2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7CC6D" w14:textId="12E1FCE8" w:rsidR="000D5109" w:rsidRDefault="00AE5F09" w:rsidP="008805D7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Introduction to income tax: concept, tax, person, income, agricultural income, casual income, previous year, financial year, assessment year, gross total income, total income; tax management: tax evasion, avoidance, and tax planning.</w:t>
            </w:r>
          </w:p>
        </w:tc>
      </w:tr>
      <w:tr w:rsidR="000D5109" w14:paraId="3D90758E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D9596" w14:textId="306CE381" w:rsidR="000D5109" w:rsidRDefault="00246DDC" w:rsidP="008805D7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August</w:t>
            </w:r>
          </w:p>
        </w:tc>
      </w:tr>
      <w:tr w:rsidR="000D5109" w14:paraId="0547503C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CCDFE" w14:textId="552E416A" w:rsidR="000D5109" w:rsidRPr="008B2E0E" w:rsidRDefault="00AE5F09" w:rsidP="008B2E0E">
            <w:pPr>
              <w:jc w:val="center"/>
              <w:rPr>
                <w:rFonts w:ascii="Tahoma" w:eastAsia="Tahoma" w:hAnsi="Tahoma" w:cs="Tahoma"/>
                <w:bCs/>
                <w:szCs w:val="22"/>
              </w:rPr>
            </w:pPr>
            <w:r>
              <w:t>Basis of charges: scope of total income, residence and tax liability, income which does not form part of total income.</w:t>
            </w:r>
          </w:p>
        </w:tc>
      </w:tr>
      <w:tr w:rsidR="00665FE0" w14:paraId="47ABDB55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4AA08" w14:textId="5B735818" w:rsidR="00665FE0" w:rsidRDefault="00373BE0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246DDC">
              <w:rPr>
                <w:rFonts w:ascii="Tahoma" w:eastAsia="Tahoma" w:hAnsi="Tahoma" w:cs="Tahoma"/>
                <w:b/>
                <w:sz w:val="28"/>
              </w:rPr>
              <w:t>September</w:t>
            </w:r>
          </w:p>
        </w:tc>
      </w:tr>
      <w:tr w:rsidR="00665FE0" w14:paraId="4960F04F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98144" w14:textId="43AF89E9" w:rsidR="00665FE0" w:rsidRDefault="00AE5F09" w:rsidP="00693416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Heads of income: income from salary, house property; profit and gains from business and profession, </w:t>
            </w:r>
          </w:p>
        </w:tc>
      </w:tr>
      <w:tr w:rsidR="00665FE0" w14:paraId="7AD7AD1D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86CEE" w14:textId="719C2C48" w:rsidR="00665FE0" w:rsidRDefault="00246DDC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665FE0" w14:paraId="433F1080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CF6A5" w14:textId="7DF53998" w:rsidR="00665FE0" w:rsidRDefault="00693416" w:rsidP="00665FE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proofErr w:type="gramStart"/>
            <w:r>
              <w:t>capital</w:t>
            </w:r>
            <w:proofErr w:type="gramEnd"/>
            <w:r>
              <w:t xml:space="preserve"> gains and other sources. Clubbing and aggregation of income</w:t>
            </w:r>
          </w:p>
        </w:tc>
      </w:tr>
      <w:tr w:rsidR="00693416" w14:paraId="39DFBFB1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CF069" w14:textId="78E889B8" w:rsidR="00693416" w:rsidRDefault="00693416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693416" w14:paraId="3CEBF2C5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EB96A" w14:textId="17A70BF2" w:rsidR="00693416" w:rsidRDefault="00693416" w:rsidP="00665FE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Provisions regarding set-off and carry forward of losses.</w:t>
            </w:r>
          </w:p>
        </w:tc>
      </w:tr>
    </w:tbl>
    <w:p w14:paraId="5F2E7152" w14:textId="6FE2306D" w:rsidR="005702B4" w:rsidRDefault="005702B4"/>
    <w:p w14:paraId="5368A79A" w14:textId="70F2AF43" w:rsidR="000D5109" w:rsidRDefault="000D5109">
      <w:r>
        <w:br w:type="page"/>
      </w:r>
    </w:p>
    <w:tbl>
      <w:tblPr>
        <w:tblStyle w:val="TableGrid"/>
        <w:tblW w:w="10840" w:type="dxa"/>
        <w:tblInd w:w="-409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296"/>
      </w:tblGrid>
      <w:tr w:rsidR="000D5109" w14:paraId="4965FC19" w14:textId="77777777" w:rsidTr="00F57288">
        <w:trPr>
          <w:trHeight w:val="701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5FF0A" w14:textId="4D01DBE6" w:rsidR="000D5109" w:rsidRDefault="000D5109" w:rsidP="003632F3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4</w:t>
            </w:r>
            <w:r>
              <w:rPr>
                <w:rFonts w:ascii="Tahoma" w:eastAsia="Tahoma" w:hAnsi="Tahoma" w:cs="Tahoma"/>
                <w:b/>
                <w:sz w:val="31"/>
              </w:rPr>
              <w:t>) [</w:t>
            </w:r>
            <w:proofErr w:type="spellStart"/>
            <w:r w:rsidR="003632F3">
              <w:rPr>
                <w:rFonts w:ascii="Tahoma" w:eastAsia="Tahoma" w:hAnsi="Tahoma" w:cs="Tahoma"/>
                <w:b/>
                <w:sz w:val="31"/>
              </w:rPr>
              <w:t>Odd</w:t>
            </w:r>
            <w:r>
              <w:rPr>
                <w:rFonts w:ascii="Tahoma" w:eastAsia="Tahoma" w:hAnsi="Tahoma" w:cs="Tahoma"/>
                <w:b/>
                <w:sz w:val="31"/>
              </w:rPr>
              <w:t>Semester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]</w:t>
            </w:r>
          </w:p>
        </w:tc>
      </w:tr>
      <w:tr w:rsidR="004C2DED" w:rsidRPr="003A7B37" w14:paraId="25A720F4" w14:textId="77777777" w:rsidTr="00F57288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52046" w14:textId="77777777" w:rsidR="004C2DED" w:rsidRDefault="004C2DED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0B6C" w14:textId="7E1287AD" w:rsidR="004C2DED" w:rsidRPr="003A7B37" w:rsidRDefault="004C2DED" w:rsidP="00F57288">
            <w:pPr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Neelam</w:t>
            </w:r>
            <w:proofErr w:type="spellEnd"/>
          </w:p>
        </w:tc>
      </w:tr>
      <w:tr w:rsidR="004C2DED" w14:paraId="63603F4A" w14:textId="77777777" w:rsidTr="00F57288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7E7A4" w14:textId="77777777" w:rsidR="004C2DED" w:rsidRDefault="004C2DED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E3E7F" w14:textId="27EBEDDD" w:rsidR="004C2DED" w:rsidRDefault="004C2DED" w:rsidP="00F57288">
            <w:pPr>
              <w:ind w:left="7"/>
            </w:pPr>
            <w:r>
              <w:t>Commerce</w:t>
            </w:r>
          </w:p>
        </w:tc>
      </w:tr>
      <w:tr w:rsidR="004C2DED" w14:paraId="047A7589" w14:textId="77777777" w:rsidTr="00F57288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8D9B6" w14:textId="77777777" w:rsidR="004C2DED" w:rsidRDefault="004C2DED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52789" w14:textId="1BD2BB42" w:rsidR="004C2DED" w:rsidRDefault="004C2DED" w:rsidP="00F57288">
            <w:pPr>
              <w:ind w:left="7"/>
            </w:pPr>
            <w:r>
              <w:t>B.com 3</w:t>
            </w:r>
            <w:r w:rsidRPr="004C2DED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sem</w:t>
            </w:r>
            <w:proofErr w:type="spellEnd"/>
          </w:p>
        </w:tc>
      </w:tr>
      <w:tr w:rsidR="004C2DED" w14:paraId="672F5C31" w14:textId="77777777" w:rsidTr="00F57288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BB62D" w14:textId="77777777" w:rsidR="004C2DED" w:rsidRDefault="004C2DED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B909" w14:textId="635729EE" w:rsidR="004C2DED" w:rsidRPr="000D5109" w:rsidRDefault="004C2DED" w:rsidP="004C2DED">
            <w:pPr>
              <w:rPr>
                <w:b/>
                <w:bCs/>
              </w:rPr>
            </w:pPr>
            <w:r>
              <w:rPr>
                <w:b/>
                <w:bCs/>
              </w:rPr>
              <w:t>Corporate Accounting</w:t>
            </w:r>
          </w:p>
        </w:tc>
      </w:tr>
      <w:tr w:rsidR="004C2DED" w14:paraId="761E53E7" w14:textId="77777777" w:rsidTr="00F57288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0C069" w14:textId="77777777" w:rsidR="004C2DED" w:rsidRDefault="004C2DED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2323F" w14:textId="6B95AA58" w:rsidR="004C2DED" w:rsidRDefault="003632F3" w:rsidP="00F57288">
            <w:pPr>
              <w:ind w:left="7"/>
            </w:pPr>
            <w:r>
              <w:t>July to November</w:t>
            </w:r>
          </w:p>
        </w:tc>
      </w:tr>
      <w:tr w:rsidR="004C2DED" w14:paraId="1C3858CE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5CDE4" w14:textId="77777777" w:rsidR="004C2DED" w:rsidRDefault="004C2DED" w:rsidP="00F57288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4C2DED" w14:paraId="5D37F4EE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9A6C" w14:textId="2868D63D" w:rsidR="004C2DED" w:rsidRDefault="004C2DED" w:rsidP="00F57288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1F3993">
              <w:rPr>
                <w:rFonts w:ascii="Tahoma" w:eastAsia="Tahoma" w:hAnsi="Tahoma" w:cs="Tahoma"/>
                <w:b/>
                <w:sz w:val="28"/>
              </w:rPr>
              <w:t>July</w:t>
            </w:r>
          </w:p>
        </w:tc>
      </w:tr>
      <w:tr w:rsidR="004C2DED" w14:paraId="3AC4CAC2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C242E" w14:textId="7CB44723" w:rsidR="004C2DED" w:rsidRDefault="00F5020B" w:rsidP="001F3993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Accounting for share capital &amp;debentures: issue, forfeiture and reissue of forfeited shares</w:t>
            </w:r>
          </w:p>
        </w:tc>
      </w:tr>
      <w:tr w:rsidR="004C2DED" w14:paraId="5567F1F3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34A59" w14:textId="23DF9D76" w:rsidR="004C2DED" w:rsidRDefault="001F3993" w:rsidP="00F57288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August</w:t>
            </w:r>
          </w:p>
        </w:tc>
      </w:tr>
      <w:tr w:rsidR="004C2DED" w14:paraId="6A83706F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9EB45" w14:textId="5C246E9C" w:rsidR="004C2DED" w:rsidRPr="004B28AB" w:rsidRDefault="001F3993" w:rsidP="004B28AB">
            <w:pPr>
              <w:widowControl w:val="0"/>
              <w:spacing w:before="127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>Book building: concept &amp; process; issue of right and bonus shares; buy back of shares; redemption of preference shares; issue and redemption of debentures.</w:t>
            </w:r>
          </w:p>
        </w:tc>
      </w:tr>
      <w:tr w:rsidR="004C2DED" w14:paraId="12F117F4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D3F45" w14:textId="64B5BBE1" w:rsidR="004C2DED" w:rsidRDefault="001F3993" w:rsidP="00F57288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September</w:t>
            </w:r>
          </w:p>
        </w:tc>
      </w:tr>
      <w:tr w:rsidR="004C2DED" w14:paraId="55C1CC20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0B5F8" w14:textId="78FA7013" w:rsidR="004C2DED" w:rsidRPr="004B28AB" w:rsidRDefault="004C2DED" w:rsidP="001F3993">
            <w:pPr>
              <w:widowControl w:val="0"/>
              <w:spacing w:before="127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="001F3993">
              <w:t>Final accounts of companies (excluding computation of managerial remuneration).</w:t>
            </w:r>
          </w:p>
        </w:tc>
      </w:tr>
      <w:tr w:rsidR="004C2DED" w14:paraId="2D155508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0CA16" w14:textId="04DD44D9" w:rsidR="004C2DED" w:rsidRDefault="001F3993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4C2DED" w14:paraId="1373023F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BDFBC" w14:textId="7ABF55B1" w:rsidR="004C2DED" w:rsidRPr="004B28AB" w:rsidRDefault="001F3993" w:rsidP="00665FE0">
            <w:pPr>
              <w:widowControl w:val="0"/>
              <w:spacing w:before="128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>Amalgamation of companies: concept and accounting treatment as per accounting standard 14 (excluding intercompany holdings).</w:t>
            </w:r>
          </w:p>
        </w:tc>
      </w:tr>
      <w:tr w:rsidR="001F3993" w14:paraId="60D7F744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2B860" w14:textId="283CD830" w:rsidR="001F3993" w:rsidRDefault="001F3993" w:rsidP="001F3993">
            <w:pPr>
              <w:widowControl w:val="0"/>
              <w:spacing w:before="128"/>
              <w:ind w:right="178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1F3993" w14:paraId="21427B7D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85C87" w14:textId="1F478E44" w:rsidR="001F3993" w:rsidRDefault="001F3993" w:rsidP="00665FE0">
            <w:pPr>
              <w:widowControl w:val="0"/>
              <w:spacing w:before="128"/>
              <w:ind w:right="178"/>
              <w:jc w:val="both"/>
            </w:pPr>
            <w:r>
              <w:t>Internal reconstruction: concept and accounting treatment excluding scheme of reconstruction.</w:t>
            </w:r>
          </w:p>
        </w:tc>
      </w:tr>
    </w:tbl>
    <w:p w14:paraId="293A81E5" w14:textId="4AFEB241" w:rsidR="000D5109" w:rsidRDefault="000D5109"/>
    <w:tbl>
      <w:tblPr>
        <w:tblStyle w:val="TableGrid"/>
        <w:tblpPr w:leftFromText="180" w:rightFromText="180" w:tblpY="585"/>
        <w:tblW w:w="1061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067"/>
      </w:tblGrid>
      <w:tr w:rsidR="004B28AB" w14:paraId="39F70D95" w14:textId="77777777" w:rsidTr="005B677D">
        <w:trPr>
          <w:trHeight w:val="701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85BCF" w14:textId="32FE96E3" w:rsidR="004B28AB" w:rsidRDefault="00B21E39" w:rsidP="005A48A0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</w:t>
            </w:r>
            <w:r w:rsidR="00A05921">
              <w:rPr>
                <w:rFonts w:ascii="Tahoma" w:eastAsia="Tahoma" w:hAnsi="Tahoma" w:cs="Tahoma"/>
                <w:b/>
                <w:sz w:val="31"/>
              </w:rPr>
              <w:t>agar Lesson Plan (2023-24) [Odd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BC0560" w:rsidRPr="003A7B37" w14:paraId="78B59728" w14:textId="77777777" w:rsidTr="005B677D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0F0DC" w14:textId="77777777" w:rsidR="00BC0560" w:rsidRDefault="00BC0560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F8B2" w14:textId="007C547F" w:rsidR="00BC0560" w:rsidRPr="003A7B37" w:rsidRDefault="00BC0560" w:rsidP="005B677D">
            <w:pPr>
              <w:tabs>
                <w:tab w:val="right" w:pos="8229"/>
              </w:tabs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Neelam</w:t>
            </w:r>
            <w:proofErr w:type="spellEnd"/>
          </w:p>
        </w:tc>
      </w:tr>
      <w:tr w:rsidR="00BC0560" w14:paraId="02AA6841" w14:textId="77777777" w:rsidTr="005B677D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4D935" w14:textId="77777777" w:rsidR="00BC0560" w:rsidRDefault="00BC0560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DB3E0" w14:textId="3CC235CC" w:rsidR="00BC0560" w:rsidRPr="001518A6" w:rsidRDefault="00BC0560" w:rsidP="005A48A0">
            <w:pPr>
              <w:ind w:left="7"/>
              <w:rPr>
                <w:b/>
                <w:bCs/>
              </w:rPr>
            </w:pPr>
            <w:r>
              <w:t>Commerce</w:t>
            </w:r>
          </w:p>
        </w:tc>
      </w:tr>
      <w:tr w:rsidR="00BC0560" w14:paraId="0D6BDAB6" w14:textId="77777777" w:rsidTr="005B677D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E2ADA" w14:textId="77777777" w:rsidR="00BC0560" w:rsidRDefault="00BC0560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ED19A" w14:textId="087EA41E" w:rsidR="00BC0560" w:rsidRPr="001518A6" w:rsidRDefault="00BC0560" w:rsidP="005A48A0">
            <w:pPr>
              <w:ind w:left="7"/>
              <w:rPr>
                <w:b/>
                <w:bCs/>
              </w:rPr>
            </w:pPr>
            <w:r>
              <w:t>M.com 3</w:t>
            </w:r>
            <w:r w:rsidRPr="004C2DED">
              <w:rPr>
                <w:vertAlign w:val="superscript"/>
              </w:rPr>
              <w:t>rd</w:t>
            </w:r>
            <w:r>
              <w:t>Sem</w:t>
            </w:r>
          </w:p>
        </w:tc>
      </w:tr>
      <w:tr w:rsidR="00BC0560" w14:paraId="18943953" w14:textId="77777777" w:rsidTr="005B677D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242D1" w14:textId="77777777" w:rsidR="00BC0560" w:rsidRDefault="00BC0560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A4FCD" w14:textId="6AE18277" w:rsidR="00BC0560" w:rsidRPr="00503250" w:rsidRDefault="004A7039" w:rsidP="005A48A0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Entrepreneurship development</w:t>
            </w:r>
          </w:p>
        </w:tc>
      </w:tr>
      <w:tr w:rsidR="00BC0560" w14:paraId="7876F5B8" w14:textId="77777777" w:rsidTr="005B677D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7F46E" w14:textId="77777777" w:rsidR="00BC0560" w:rsidRDefault="00BC0560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8DA2D" w14:textId="7396282D" w:rsidR="00BC0560" w:rsidRDefault="00A05921" w:rsidP="005A48A0">
            <w:pPr>
              <w:ind w:left="7"/>
            </w:pPr>
            <w:r>
              <w:t>Aug</w:t>
            </w:r>
            <w:r w:rsidR="00EB4F9F">
              <w:t>ust</w:t>
            </w:r>
            <w:r w:rsidR="003E3484">
              <w:t xml:space="preserve"> to December</w:t>
            </w:r>
          </w:p>
        </w:tc>
      </w:tr>
      <w:tr w:rsidR="00BC0560" w14:paraId="2DFD0F1D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D79FA" w14:textId="77777777" w:rsidR="00BC0560" w:rsidRDefault="00BC0560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BC0560" w14:paraId="1BF7E32A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99437" w14:textId="25A04A17" w:rsidR="00BC0560" w:rsidRDefault="00BC0560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A05921">
              <w:rPr>
                <w:rFonts w:ascii="Tahoma" w:eastAsia="Tahoma" w:hAnsi="Tahoma" w:cs="Tahoma"/>
                <w:b/>
                <w:sz w:val="28"/>
              </w:rPr>
              <w:t>August</w:t>
            </w:r>
          </w:p>
        </w:tc>
      </w:tr>
      <w:tr w:rsidR="00BC0560" w14:paraId="1B5CB80B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28C4A" w14:textId="637F7B3A" w:rsidR="00BC0560" w:rsidRDefault="004A7039" w:rsidP="00AE0962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Entrepreneurship: concept, nature and scope; factors affecting entrepreneurial growth; major motives influencing an entrepreneur; </w:t>
            </w:r>
          </w:p>
        </w:tc>
      </w:tr>
      <w:tr w:rsidR="00BC0560" w14:paraId="4BF2B54E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D4A92" w14:textId="4C6B8A92" w:rsidR="00BC0560" w:rsidRDefault="00BC0560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A05921">
              <w:rPr>
                <w:rFonts w:ascii="Tahoma" w:eastAsia="Tahoma" w:hAnsi="Tahoma" w:cs="Tahoma"/>
                <w:b/>
                <w:sz w:val="28"/>
              </w:rPr>
              <w:t xml:space="preserve"> September</w:t>
            </w:r>
          </w:p>
        </w:tc>
      </w:tr>
      <w:tr w:rsidR="00BC0560" w14:paraId="73ADAEE3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24B40" w14:textId="51C6AF09" w:rsidR="00BC0560" w:rsidRDefault="00AE0962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proofErr w:type="gramStart"/>
            <w:r>
              <w:t>stress</w:t>
            </w:r>
            <w:proofErr w:type="gramEnd"/>
            <w:r>
              <w:t xml:space="preserve"> management; entrepreneurship development programs. Small Enterprises: Definition, Classification – Characteristics, Ownership Structures</w:t>
            </w:r>
          </w:p>
        </w:tc>
      </w:tr>
      <w:tr w:rsidR="00BC0560" w14:paraId="53F72BD5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B3618" w14:textId="49FA8733" w:rsidR="00BC0560" w:rsidRDefault="00BC0560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A05921">
              <w:rPr>
                <w:rFonts w:ascii="Tahoma" w:eastAsia="Tahoma" w:hAnsi="Tahoma" w:cs="Tahoma"/>
                <w:b/>
                <w:sz w:val="28"/>
              </w:rPr>
              <w:t>October</w:t>
            </w:r>
          </w:p>
        </w:tc>
      </w:tr>
      <w:tr w:rsidR="00BC0560" w14:paraId="1BD9B05B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9608C" w14:textId="75927F29" w:rsidR="00BC0560" w:rsidRDefault="00AE0962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Market Survey and Opportunity Identification: starting a small scale industry, registration procedures, list of items reserved for small scale industry; assessment of demand and supply in potential areas of growth, understanding business opportunity, considerations in product selection, data collection for setting up small ventures</w:t>
            </w:r>
          </w:p>
        </w:tc>
      </w:tr>
      <w:tr w:rsidR="00BC0560" w14:paraId="42C496C2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F5034" w14:textId="1240B048" w:rsidR="00BC0560" w:rsidRDefault="00BC0560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A05921">
              <w:rPr>
                <w:rFonts w:ascii="Tahoma" w:eastAsia="Tahoma" w:hAnsi="Tahoma" w:cs="Tahoma"/>
                <w:b/>
                <w:sz w:val="28"/>
              </w:rPr>
              <w:t>November</w:t>
            </w:r>
          </w:p>
        </w:tc>
      </w:tr>
      <w:tr w:rsidR="00BC0560" w14:paraId="2C340E6F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6F57" w14:textId="4F867F6C" w:rsidR="00BC0560" w:rsidRDefault="00AE0962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Project Report Preparation: Managerial and Operational aspects of small business; Human relations and performance in organization; Institution supporting entrepreneurial growth.</w:t>
            </w:r>
          </w:p>
        </w:tc>
      </w:tr>
      <w:tr w:rsidR="00AE0962" w14:paraId="18F96B18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11402" w14:textId="625AB37E" w:rsidR="00AE0962" w:rsidRDefault="00A05921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AE0962" w14:paraId="66E6C9D9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22AF4" w14:textId="2A89CF56" w:rsidR="00AE0962" w:rsidRDefault="00AE0962" w:rsidP="005A48A0">
            <w:pPr>
              <w:jc w:val="center"/>
            </w:pPr>
            <w:r>
              <w:t>Environmental considerations: concept of ecology and environment, air, water and noise pollution standards and control. Personal Protection Equipment (PPEs) for safety at work places.</w:t>
            </w:r>
          </w:p>
        </w:tc>
      </w:tr>
    </w:tbl>
    <w:p w14:paraId="2809547C" w14:textId="08FAEFF8" w:rsidR="000D5109" w:rsidRDefault="000D5109">
      <w:r>
        <w:br w:type="page"/>
      </w:r>
    </w:p>
    <w:tbl>
      <w:tblPr>
        <w:tblStyle w:val="TableGrid"/>
        <w:tblpPr w:leftFromText="180" w:rightFromText="180" w:tblpY="585"/>
        <w:tblW w:w="1034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7797"/>
      </w:tblGrid>
      <w:tr w:rsidR="000D5109" w14:paraId="654E1A20" w14:textId="77777777" w:rsidTr="005B677D">
        <w:trPr>
          <w:trHeight w:val="701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1B65F" w14:textId="2B20049F" w:rsidR="000D5109" w:rsidRDefault="000D5109" w:rsidP="004B28AB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4</w:t>
            </w:r>
            <w:r w:rsidR="00557C95">
              <w:rPr>
                <w:rFonts w:ascii="Tahoma" w:eastAsia="Tahoma" w:hAnsi="Tahoma" w:cs="Tahoma"/>
                <w:b/>
                <w:sz w:val="31"/>
              </w:rPr>
              <w:t>) [Odd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975C8C" w:rsidRPr="003A7B37" w14:paraId="48E562B0" w14:textId="77777777" w:rsidTr="005B677D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D1FA3" w14:textId="77777777" w:rsidR="00975C8C" w:rsidRDefault="00975C8C" w:rsidP="00975C8C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36ACF" w14:textId="716BE5B6" w:rsidR="00975C8C" w:rsidRPr="003A7B37" w:rsidRDefault="00975C8C" w:rsidP="00975C8C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Neelam</w:t>
            </w:r>
            <w:proofErr w:type="spellEnd"/>
          </w:p>
        </w:tc>
      </w:tr>
      <w:tr w:rsidR="00975C8C" w14:paraId="67144043" w14:textId="77777777" w:rsidTr="005B677D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7D9D9" w14:textId="77777777" w:rsidR="00975C8C" w:rsidRDefault="00975C8C" w:rsidP="00975C8C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D207C" w14:textId="53586C61" w:rsidR="00975C8C" w:rsidRDefault="00975C8C" w:rsidP="00975C8C">
            <w:pPr>
              <w:ind w:left="7"/>
            </w:pPr>
            <w:r>
              <w:t>Commerce</w:t>
            </w:r>
          </w:p>
        </w:tc>
      </w:tr>
      <w:tr w:rsidR="00975C8C" w14:paraId="484B2770" w14:textId="77777777" w:rsidTr="005B677D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23710" w14:textId="77777777" w:rsidR="00975C8C" w:rsidRDefault="00975C8C" w:rsidP="00975C8C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729CA" w14:textId="0242A96C" w:rsidR="00975C8C" w:rsidRDefault="00975C8C" w:rsidP="00975C8C">
            <w:pPr>
              <w:ind w:left="7"/>
            </w:pPr>
            <w:r>
              <w:t>M.com 3</w:t>
            </w:r>
            <w:r w:rsidRPr="004C2DED">
              <w:rPr>
                <w:vertAlign w:val="superscript"/>
              </w:rPr>
              <w:t>rd</w:t>
            </w:r>
            <w:r>
              <w:t>Sem</w:t>
            </w:r>
          </w:p>
        </w:tc>
      </w:tr>
      <w:tr w:rsidR="00975C8C" w14:paraId="7E4D81E7" w14:textId="77777777" w:rsidTr="005B677D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4D3AD" w14:textId="77777777" w:rsidR="00975C8C" w:rsidRDefault="00975C8C" w:rsidP="00975C8C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93B1C" w14:textId="016F5AC9" w:rsidR="00975C8C" w:rsidRPr="00AF2182" w:rsidRDefault="00975C8C" w:rsidP="00975C8C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Computer application in business</w:t>
            </w:r>
          </w:p>
        </w:tc>
      </w:tr>
      <w:tr w:rsidR="00975C8C" w14:paraId="0CB68D22" w14:textId="77777777" w:rsidTr="005B677D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D67DC" w14:textId="77777777" w:rsidR="00975C8C" w:rsidRDefault="00975C8C" w:rsidP="00975C8C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66752" w14:textId="68355AA8" w:rsidR="00975C8C" w:rsidRDefault="00557C95" w:rsidP="00975C8C">
            <w:pPr>
              <w:ind w:left="7"/>
            </w:pPr>
            <w:r>
              <w:t>August</w:t>
            </w:r>
            <w:r w:rsidR="006C7F8B">
              <w:t xml:space="preserve"> to December</w:t>
            </w:r>
          </w:p>
        </w:tc>
      </w:tr>
      <w:tr w:rsidR="00975C8C" w14:paraId="0A162079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10ABF" w14:textId="77777777" w:rsidR="00975C8C" w:rsidRDefault="00975C8C" w:rsidP="00975C8C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975C8C" w14:paraId="2CD0B3C3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888B1" w14:textId="4CB876B7" w:rsidR="00975C8C" w:rsidRDefault="00975C8C" w:rsidP="00107476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</w:t>
            </w:r>
            <w:r w:rsidR="00557C95">
              <w:rPr>
                <w:rFonts w:ascii="Tahoma" w:eastAsia="Tahoma" w:hAnsi="Tahoma" w:cs="Tahoma"/>
                <w:b/>
                <w:sz w:val="28"/>
              </w:rPr>
              <w:t xml:space="preserve"> August</w:t>
            </w:r>
            <w:r>
              <w:rPr>
                <w:rFonts w:ascii="Tahoma" w:eastAsia="Tahoma" w:hAnsi="Tahoma" w:cs="Tahoma"/>
                <w:b/>
                <w:sz w:val="28"/>
              </w:rPr>
              <w:t xml:space="preserve"> </w:t>
            </w:r>
          </w:p>
        </w:tc>
      </w:tr>
      <w:tr w:rsidR="00975C8C" w14:paraId="058FC2E2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D01ED" w14:textId="7ED8871A" w:rsidR="00975C8C" w:rsidRDefault="00F45A81" w:rsidP="00975C8C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Computer System: Meaning, scope, types; Basic computer organization: Central Processing Unit, input, output, and storage devices; Introduction to software; System software - operating system, user interface and its types</w:t>
            </w:r>
          </w:p>
        </w:tc>
      </w:tr>
      <w:tr w:rsidR="00975C8C" w14:paraId="22E95BB9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0D26" w14:textId="63E12254" w:rsidR="00975C8C" w:rsidRDefault="00975C8C" w:rsidP="00975C8C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</w:t>
            </w:r>
            <w:r w:rsidR="00557C95">
              <w:rPr>
                <w:rFonts w:ascii="Tahoma" w:eastAsia="Tahoma" w:hAnsi="Tahoma" w:cs="Tahoma"/>
                <w:b/>
                <w:sz w:val="28"/>
              </w:rPr>
              <w:t xml:space="preserve"> September</w:t>
            </w:r>
          </w:p>
        </w:tc>
      </w:tr>
      <w:tr w:rsidR="00975C8C" w14:paraId="137E899F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097DA" w14:textId="217F7D87" w:rsidR="00975C8C" w:rsidRDefault="000351A0" w:rsidP="000351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 Basic computer organization: Central Processing Unit, input, output, and storage devices; Introduction to software; System software - operating system, user interface and its types </w:t>
            </w:r>
            <w:r w:rsidR="00F45A81">
              <w:t xml:space="preserve">Application software - word processing, spreadsheets; </w:t>
            </w:r>
          </w:p>
        </w:tc>
      </w:tr>
      <w:tr w:rsidR="00975C8C" w14:paraId="5758EA00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26350" w14:textId="610383EB" w:rsidR="00975C8C" w:rsidRDefault="00975C8C" w:rsidP="00975C8C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557C95">
              <w:rPr>
                <w:rFonts w:ascii="Tahoma" w:eastAsia="Tahoma" w:hAnsi="Tahoma" w:cs="Tahoma"/>
                <w:b/>
                <w:sz w:val="28"/>
              </w:rPr>
              <w:t>October</w:t>
            </w:r>
          </w:p>
        </w:tc>
      </w:tr>
      <w:tr w:rsidR="00975C8C" w14:paraId="26159EFD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5D83F" w14:textId="502B2035" w:rsidR="00975C8C" w:rsidRDefault="000351A0" w:rsidP="00975C8C">
            <w:pPr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 Introduction to databases, tables, queries, reports and form generation. Fuzzy Logic, </w:t>
            </w:r>
            <w:proofErr w:type="spellStart"/>
            <w:r>
              <w:t>etc</w:t>
            </w:r>
            <w:proofErr w:type="spellEnd"/>
            <w:r>
              <w:t xml:space="preserve"> </w:t>
            </w:r>
            <w:r w:rsidR="00F45A81">
              <w:t>Information Technology in Business: Concept of information technology; Local Area Network– media &amp; topologies and Wide Area Networks;</w:t>
            </w:r>
          </w:p>
        </w:tc>
      </w:tr>
      <w:tr w:rsidR="00975C8C" w14:paraId="3F407511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108EF" w14:textId="436A6734" w:rsidR="00975C8C" w:rsidRDefault="00557C95" w:rsidP="00975C8C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975C8C" w14:paraId="3DF646F3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E0016" w14:textId="5C3619DE" w:rsidR="00975C8C" w:rsidRDefault="00F45A81" w:rsidP="00107476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Electronic data processing; Intranet and extranet, concept and evolution; World Wide Web; </w:t>
            </w:r>
          </w:p>
        </w:tc>
      </w:tr>
      <w:tr w:rsidR="00107476" w14:paraId="1BFB5061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0C78" w14:textId="485BDD8C" w:rsidR="00107476" w:rsidRDefault="00557C95" w:rsidP="00975C8C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107476" w14:paraId="6E079C7C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47921" w14:textId="40496F0D" w:rsidR="00107476" w:rsidRDefault="00107476" w:rsidP="00975C8C">
            <w:pPr>
              <w:jc w:val="center"/>
            </w:pPr>
            <w:r>
              <w:t>Multimedia technologies; Video conferencing; Broadband networks; Planning and designing web pages</w:t>
            </w:r>
          </w:p>
        </w:tc>
      </w:tr>
    </w:tbl>
    <w:p w14:paraId="1DD4A52F" w14:textId="65C7C64A" w:rsidR="004B28AB" w:rsidRDefault="004B28AB"/>
    <w:p w14:paraId="3C0EE085" w14:textId="77777777" w:rsidR="004B28AB" w:rsidRDefault="004B28AB">
      <w:r>
        <w:br w:type="page"/>
      </w:r>
    </w:p>
    <w:tbl>
      <w:tblPr>
        <w:tblStyle w:val="TableGrid"/>
        <w:tblpPr w:leftFromText="180" w:rightFromText="180" w:tblpY="585"/>
        <w:tblW w:w="1034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7797"/>
      </w:tblGrid>
      <w:tr w:rsidR="00F92EE5" w14:paraId="44ACAE56" w14:textId="77777777" w:rsidTr="003E6491">
        <w:trPr>
          <w:trHeight w:val="701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80174" w14:textId="76085E1C" w:rsidR="00F92EE5" w:rsidRDefault="00F92EE5" w:rsidP="004152EE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(2023-24) [</w:t>
            </w:r>
            <w:r w:rsidR="004152EE">
              <w:rPr>
                <w:rFonts w:ascii="Tahoma" w:eastAsia="Tahoma" w:hAnsi="Tahoma" w:cs="Tahoma"/>
                <w:b/>
                <w:sz w:val="31"/>
              </w:rPr>
              <w:t xml:space="preserve">Odd </w:t>
            </w:r>
            <w:r>
              <w:rPr>
                <w:rFonts w:ascii="Tahoma" w:eastAsia="Tahoma" w:hAnsi="Tahoma" w:cs="Tahoma"/>
                <w:b/>
                <w:sz w:val="31"/>
              </w:rPr>
              <w:t>Semester]</w:t>
            </w:r>
          </w:p>
        </w:tc>
      </w:tr>
      <w:tr w:rsidR="00F92EE5" w:rsidRPr="003A7B37" w14:paraId="0BE69A4B" w14:textId="77777777" w:rsidTr="003E6491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8E200" w14:textId="77777777" w:rsidR="00F92EE5" w:rsidRDefault="00F92EE5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2DBC9" w14:textId="77777777" w:rsidR="00F92EE5" w:rsidRPr="003A7B37" w:rsidRDefault="00F92EE5" w:rsidP="003E6491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Neelam</w:t>
            </w:r>
            <w:proofErr w:type="spellEnd"/>
          </w:p>
        </w:tc>
      </w:tr>
      <w:tr w:rsidR="00F92EE5" w14:paraId="0FC13EAC" w14:textId="77777777" w:rsidTr="003E6491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9F4DB" w14:textId="77777777" w:rsidR="00F92EE5" w:rsidRDefault="00F92EE5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34596" w14:textId="77777777" w:rsidR="00F92EE5" w:rsidRDefault="00F92EE5" w:rsidP="003E6491">
            <w:pPr>
              <w:ind w:left="7"/>
            </w:pPr>
            <w:r>
              <w:t>Commerce</w:t>
            </w:r>
          </w:p>
        </w:tc>
      </w:tr>
      <w:tr w:rsidR="00F92EE5" w14:paraId="191531C9" w14:textId="77777777" w:rsidTr="003E6491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E024A" w14:textId="77777777" w:rsidR="00F92EE5" w:rsidRDefault="00F92EE5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A7987" w14:textId="53ED2DE8" w:rsidR="00F92EE5" w:rsidRDefault="00F92EE5" w:rsidP="003E6491">
            <w:pPr>
              <w:ind w:left="7"/>
            </w:pPr>
            <w:r>
              <w:t>B.com 1</w:t>
            </w:r>
            <w:r w:rsidRPr="00F92EE5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sem</w:t>
            </w:r>
            <w:proofErr w:type="spellEnd"/>
          </w:p>
        </w:tc>
      </w:tr>
      <w:tr w:rsidR="00F92EE5" w14:paraId="53F505EF" w14:textId="77777777" w:rsidTr="003E6491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39FF2" w14:textId="77777777" w:rsidR="00F92EE5" w:rsidRDefault="00F92EE5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BDC09" w14:textId="77777777" w:rsidR="00F92EE5" w:rsidRPr="00AF2182" w:rsidRDefault="00F92EE5" w:rsidP="003E6491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Computer application in business</w:t>
            </w:r>
          </w:p>
        </w:tc>
      </w:tr>
      <w:tr w:rsidR="00F92EE5" w14:paraId="1A2F7318" w14:textId="77777777" w:rsidTr="003E6491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1724B" w14:textId="77777777" w:rsidR="00F92EE5" w:rsidRDefault="00F92EE5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AA99" w14:textId="1785B297" w:rsidR="00F92EE5" w:rsidRDefault="006C7F8B" w:rsidP="003E6491">
            <w:pPr>
              <w:ind w:left="7"/>
            </w:pPr>
            <w:r>
              <w:t>July to December</w:t>
            </w:r>
          </w:p>
        </w:tc>
      </w:tr>
      <w:tr w:rsidR="00F92EE5" w14:paraId="4338EB41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F2C72" w14:textId="77777777" w:rsidR="00F92EE5" w:rsidRDefault="00F92EE5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F92EE5" w14:paraId="6DB33FE8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5EE48" w14:textId="4D06F28D" w:rsidR="00F92EE5" w:rsidRDefault="00F92EE5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July</w:t>
            </w:r>
          </w:p>
        </w:tc>
      </w:tr>
      <w:tr w:rsidR="00F92EE5" w14:paraId="091665B7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79BF3" w14:textId="4FDDB742" w:rsidR="00F92EE5" w:rsidRPr="00AA7547" w:rsidRDefault="00A036BD" w:rsidP="00AA7547">
            <w:pPr>
              <w:jc w:val="center"/>
            </w:pPr>
            <w:r>
              <w:t>Introduction to Management: characteristics approach</w:t>
            </w:r>
          </w:p>
        </w:tc>
      </w:tr>
      <w:tr w:rsidR="00F92EE5" w14:paraId="71DE8BAF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8C5F1" w14:textId="77777777" w:rsidR="00F92EE5" w:rsidRDefault="00F92EE5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August </w:t>
            </w:r>
          </w:p>
        </w:tc>
      </w:tr>
      <w:tr w:rsidR="00F92EE5" w14:paraId="32F5AABB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1B050" w14:textId="13A53D23" w:rsidR="00F92EE5" w:rsidRDefault="00A036BD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proofErr w:type="gramStart"/>
            <w:r>
              <w:t>significance</w:t>
            </w:r>
            <w:proofErr w:type="gramEnd"/>
            <w:r>
              <w:t xml:space="preserve"> process and functions of management; Management: as science, art and profession; Approaches to management: Classical and neo classical approach, behavioral approach, management science approach</w:t>
            </w:r>
            <w:r w:rsidR="00AA7547">
              <w:t>.</w:t>
            </w:r>
          </w:p>
        </w:tc>
      </w:tr>
      <w:tr w:rsidR="00F92EE5" w14:paraId="3E93C7DC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38E38" w14:textId="77777777" w:rsidR="00F92EE5" w:rsidRDefault="00F92EE5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September</w:t>
            </w:r>
          </w:p>
        </w:tc>
      </w:tr>
      <w:tr w:rsidR="00F92EE5" w14:paraId="795ECDB9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70605" w14:textId="52153BD5" w:rsidR="00F92EE5" w:rsidRDefault="00A036BD" w:rsidP="00A036BD">
            <w:pPr>
              <w:rPr>
                <w:rFonts w:ascii="Tahoma" w:eastAsia="Tahoma" w:hAnsi="Tahoma" w:cs="Tahoma"/>
                <w:b/>
                <w:sz w:val="28"/>
              </w:rPr>
            </w:pPr>
            <w:proofErr w:type="gramStart"/>
            <w:r>
              <w:t>systems</w:t>
            </w:r>
            <w:proofErr w:type="gramEnd"/>
            <w:r>
              <w:t xml:space="preserve"> approach and contingency approach; Emerging management concepts. II Planning: process and importance; Types of plans: Policy, programme, strategy, vision, mission, goals and objectives; Organizing: Principle</w:t>
            </w:r>
            <w:r w:rsidR="00AA7547">
              <w:t>s and benefits of organizations.</w:t>
            </w:r>
          </w:p>
        </w:tc>
      </w:tr>
      <w:tr w:rsidR="00F92EE5" w14:paraId="3D45D900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71F3A" w14:textId="77777777" w:rsidR="00F92EE5" w:rsidRDefault="00F92EE5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F92EE5" w14:paraId="693475A2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2A22D" w14:textId="2081CAC0" w:rsidR="00F92EE5" w:rsidRDefault="00A036BD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Organizational structure: Functional, line and staff, matrix, formal vs. informal; Organizational structure for large scale business organization, virtual organization. 15 III Staffing: Importance, scope and modes of staffing; Delegation: Advantages, barriers to delegation, guidelines for effective delegation</w:t>
            </w:r>
            <w:r w:rsidR="00AA7547">
              <w:t>.</w:t>
            </w:r>
          </w:p>
        </w:tc>
      </w:tr>
      <w:tr w:rsidR="00F92EE5" w14:paraId="1AC6AB89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1A72A" w14:textId="77777777" w:rsidR="00F92EE5" w:rsidRDefault="00F92EE5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A036BD" w14:paraId="65CBF058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E3E62" w14:textId="067006F6" w:rsidR="00A036BD" w:rsidRDefault="00A036BD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Advantages, barriers to delegation, guidelines for effective delegation; Decentralization and Centralization: Advantages and disadvantages; Factors influencing decentrali</w:t>
            </w:r>
            <w:r w:rsidR="00AA7547">
              <w:t>zation; Directing; Coordination.</w:t>
            </w:r>
          </w:p>
        </w:tc>
      </w:tr>
      <w:tr w:rsidR="00A036BD" w14:paraId="6CA6CCA8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C70F8" w14:textId="4DABED6F" w:rsidR="00A036BD" w:rsidRDefault="00A036BD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F92EE5" w14:paraId="2CFD8ADC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F5FDD" w14:textId="52F51DB7" w:rsidR="00F92EE5" w:rsidRDefault="00AA7547" w:rsidP="003E6491">
            <w:pPr>
              <w:jc w:val="center"/>
            </w:pPr>
            <w:r>
              <w:t>Controlling: Characteristics and process of control, prerequisites of an effective control system, controlling techniques. 15 IV Motivation: Objectives and significance; Approaches to motivation; Leadership: Significance and functions; Leadership styles; Approaches to leadership.</w:t>
            </w:r>
          </w:p>
        </w:tc>
      </w:tr>
    </w:tbl>
    <w:p w14:paraId="62870DD2" w14:textId="632F72E8" w:rsidR="005B677D" w:rsidRDefault="005B677D"/>
    <w:p w14:paraId="76F5F58F" w14:textId="66318650" w:rsidR="00AF2182" w:rsidRDefault="00AF2182"/>
    <w:p w14:paraId="14FA867A" w14:textId="6A05C0DF" w:rsidR="005A54CC" w:rsidRDefault="005A54CC">
      <w:r>
        <w:br w:type="page"/>
      </w:r>
    </w:p>
    <w:tbl>
      <w:tblPr>
        <w:tblStyle w:val="TableGrid"/>
        <w:tblpPr w:leftFromText="180" w:rightFromText="180" w:tblpY="585"/>
        <w:tblW w:w="1034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7797"/>
      </w:tblGrid>
      <w:tr w:rsidR="00BC45E2" w14:paraId="59E4B6E1" w14:textId="77777777" w:rsidTr="003E6491">
        <w:trPr>
          <w:trHeight w:val="701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AB1D2" w14:textId="6CDE1D09" w:rsidR="00BC45E2" w:rsidRDefault="00BC45E2" w:rsidP="0073781D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(2023-24) [</w:t>
            </w:r>
            <w:r w:rsidR="0073781D">
              <w:rPr>
                <w:rFonts w:ascii="Tahoma" w:eastAsia="Tahoma" w:hAnsi="Tahoma" w:cs="Tahoma"/>
                <w:b/>
                <w:sz w:val="31"/>
              </w:rPr>
              <w:t>O</w:t>
            </w:r>
            <w:bookmarkStart w:id="0" w:name="_GoBack"/>
            <w:bookmarkEnd w:id="0"/>
            <w:r w:rsidR="0073781D">
              <w:rPr>
                <w:rFonts w:ascii="Tahoma" w:eastAsia="Tahoma" w:hAnsi="Tahoma" w:cs="Tahoma"/>
                <w:b/>
                <w:sz w:val="31"/>
              </w:rPr>
              <w:t>dd</w:t>
            </w:r>
            <w:r>
              <w:rPr>
                <w:rFonts w:ascii="Tahoma" w:eastAsia="Tahoma" w:hAnsi="Tahoma" w:cs="Tahoma"/>
                <w:b/>
                <w:sz w:val="31"/>
              </w:rPr>
              <w:t>Semester]</w:t>
            </w:r>
          </w:p>
        </w:tc>
      </w:tr>
      <w:tr w:rsidR="00BC45E2" w:rsidRPr="003A7B37" w14:paraId="7DA86F85" w14:textId="77777777" w:rsidTr="003E6491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8BDAA" w14:textId="77777777" w:rsidR="00BC45E2" w:rsidRDefault="00BC45E2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0FA20" w14:textId="77777777" w:rsidR="00BC45E2" w:rsidRPr="003A7B37" w:rsidRDefault="00BC45E2" w:rsidP="003E6491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Neelam</w:t>
            </w:r>
            <w:proofErr w:type="spellEnd"/>
          </w:p>
        </w:tc>
      </w:tr>
      <w:tr w:rsidR="00BC45E2" w14:paraId="1548536F" w14:textId="77777777" w:rsidTr="003E6491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B2F9C" w14:textId="77777777" w:rsidR="00BC45E2" w:rsidRDefault="00BC45E2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E5BE6" w14:textId="77777777" w:rsidR="00BC45E2" w:rsidRDefault="00BC45E2" w:rsidP="003E6491">
            <w:pPr>
              <w:ind w:left="7"/>
            </w:pPr>
            <w:r>
              <w:t>Commerce</w:t>
            </w:r>
          </w:p>
        </w:tc>
      </w:tr>
      <w:tr w:rsidR="00BC45E2" w14:paraId="4092D27F" w14:textId="77777777" w:rsidTr="003E6491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58ABD" w14:textId="77777777" w:rsidR="00BC45E2" w:rsidRDefault="00BC45E2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83E17" w14:textId="77777777" w:rsidR="00BC45E2" w:rsidRDefault="00BC45E2" w:rsidP="003E6491">
            <w:pPr>
              <w:ind w:left="7"/>
            </w:pPr>
            <w:r>
              <w:t>B.com 1</w:t>
            </w:r>
            <w:r w:rsidRPr="00F92EE5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sem</w:t>
            </w:r>
            <w:proofErr w:type="spellEnd"/>
          </w:p>
        </w:tc>
      </w:tr>
      <w:tr w:rsidR="00BC45E2" w14:paraId="71A9A763" w14:textId="77777777" w:rsidTr="003E6491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21951" w14:textId="77777777" w:rsidR="00BC45E2" w:rsidRDefault="00BC45E2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227B1" w14:textId="07686F40" w:rsidR="00BC45E2" w:rsidRPr="00AF2182" w:rsidRDefault="00BC45E2" w:rsidP="00BC45E2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Personal Finance</w:t>
            </w:r>
          </w:p>
        </w:tc>
      </w:tr>
      <w:tr w:rsidR="00BC45E2" w14:paraId="3D420F9E" w14:textId="77777777" w:rsidTr="003E6491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764FF" w14:textId="77777777" w:rsidR="00BC45E2" w:rsidRDefault="00BC45E2" w:rsidP="003E64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A50FF" w14:textId="0A778BF8" w:rsidR="00BC45E2" w:rsidRDefault="006C7F8B" w:rsidP="003E6491">
            <w:pPr>
              <w:ind w:left="7"/>
            </w:pPr>
            <w:r>
              <w:t>July to December</w:t>
            </w:r>
          </w:p>
        </w:tc>
      </w:tr>
      <w:tr w:rsidR="00BC45E2" w14:paraId="71DD0D43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DF718" w14:textId="77777777" w:rsidR="00BC45E2" w:rsidRDefault="00BC45E2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BC45E2" w14:paraId="27449E5A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2B05C" w14:textId="77777777" w:rsidR="00BC45E2" w:rsidRDefault="00BC45E2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July</w:t>
            </w:r>
          </w:p>
        </w:tc>
      </w:tr>
      <w:tr w:rsidR="00BC45E2" w14:paraId="3A16DB4C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BAFE0" w14:textId="4C20E5EA" w:rsidR="00BC45E2" w:rsidRPr="00AA7547" w:rsidRDefault="00BC45E2" w:rsidP="00BC45E2">
            <w:pPr>
              <w:jc w:val="center"/>
            </w:pPr>
            <w:r>
              <w:t>Personal finance: Concept, need, principles, scope; Personal finance services and strategies</w:t>
            </w:r>
          </w:p>
        </w:tc>
      </w:tr>
      <w:tr w:rsidR="00BC45E2" w14:paraId="6D6D0002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7D1EC" w14:textId="77777777" w:rsidR="00BC45E2" w:rsidRDefault="00BC45E2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August </w:t>
            </w:r>
          </w:p>
        </w:tc>
      </w:tr>
      <w:tr w:rsidR="00BC45E2" w14:paraId="46F9F0CC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62C30" w14:textId="30E09FAB" w:rsidR="00BC45E2" w:rsidRDefault="00BC45E2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Personal financial planning: Process, factors affecting; Financial planner: Role and functions; Financial objectives; Time Value of Money: Compounding and discounting, Basics of investment.</w:t>
            </w:r>
          </w:p>
        </w:tc>
      </w:tr>
      <w:tr w:rsidR="00BC45E2" w14:paraId="3DF8976C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7A742" w14:textId="77777777" w:rsidR="00BC45E2" w:rsidRDefault="00BC45E2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September</w:t>
            </w:r>
          </w:p>
        </w:tc>
      </w:tr>
      <w:tr w:rsidR="00BC45E2" w14:paraId="1B484DD6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5DB3C" w14:textId="5F2A2B46" w:rsidR="00BC45E2" w:rsidRDefault="00BC45E2" w:rsidP="003E6491">
            <w:pPr>
              <w:rPr>
                <w:rFonts w:ascii="Tahoma" w:eastAsia="Tahoma" w:hAnsi="Tahoma" w:cs="Tahoma"/>
                <w:b/>
                <w:sz w:val="28"/>
              </w:rPr>
            </w:pPr>
            <w:r>
              <w:t>Investment avenues and strategies; Mutual Funds: Concept, types, asset management companies, identifying mutual fund for investment; Investing in stock markets: Identifying stocks, holding, day trading, hedging instruments, etc.</w:t>
            </w:r>
          </w:p>
        </w:tc>
      </w:tr>
      <w:tr w:rsidR="00BC45E2" w14:paraId="6305900B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ED7B2" w14:textId="77777777" w:rsidR="00BC45E2" w:rsidRDefault="00BC45E2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BC45E2" w14:paraId="63A537A2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3E1AA" w14:textId="6543F054" w:rsidR="00BC45E2" w:rsidRDefault="00BC45E2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proofErr w:type="gramStart"/>
            <w:r>
              <w:t>loans</w:t>
            </w:r>
            <w:proofErr w:type="gramEnd"/>
            <w:r>
              <w:t>: Sources and types; Identifying risky avenues for investment. Calculating risk and return of various investment avenues; Calculating costs in investment and loans, Identifying hidden costs; Tax treatment of investment.</w:t>
            </w:r>
          </w:p>
        </w:tc>
      </w:tr>
      <w:tr w:rsidR="00BC45E2" w14:paraId="3C240B0A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42BE0" w14:textId="77777777" w:rsidR="00BC45E2" w:rsidRDefault="00BC45E2" w:rsidP="003E64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BC45E2" w14:paraId="18BAB9DC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8503B" w14:textId="53E3AF1B" w:rsidR="00BC45E2" w:rsidRDefault="00BC45E2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 w:rsidRPr="00BC45E2">
              <w:t>Likely causes of cheating and fraud in investment; Institutional framework for investing: SEBI, IRDA, RERA, AMFI, bank ombudsman</w:t>
            </w:r>
            <w:r>
              <w:t>, Insurance planning: Concept, importance.</w:t>
            </w:r>
          </w:p>
        </w:tc>
      </w:tr>
      <w:tr w:rsidR="00BC45E2" w14:paraId="0D2607AA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8D8E7" w14:textId="77777777" w:rsidR="00BC45E2" w:rsidRDefault="00BC45E2" w:rsidP="003E64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BC45E2" w14:paraId="401BF951" w14:textId="77777777" w:rsidTr="003E64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0ADE6" w14:textId="3616E0D6" w:rsidR="00BC45E2" w:rsidRDefault="00BC45E2" w:rsidP="003E6491">
            <w:pPr>
              <w:jc w:val="center"/>
            </w:pPr>
            <w:r>
              <w:t>Types of insurance policies; Risk coverage and returns from insurance; Considerations in purchase of insurance policy; Retirement planning: Pension plans, NP</w:t>
            </w:r>
          </w:p>
        </w:tc>
      </w:tr>
    </w:tbl>
    <w:p w14:paraId="79C520F2" w14:textId="037B8C22" w:rsidR="002C0049" w:rsidRDefault="002C0049" w:rsidP="005A54CC"/>
    <w:p w14:paraId="35BBB89D" w14:textId="77777777" w:rsidR="002C0049" w:rsidRDefault="002C0049">
      <w:r>
        <w:br w:type="page"/>
      </w:r>
    </w:p>
    <w:p w14:paraId="7072E9AD" w14:textId="77777777" w:rsidR="005A54CC" w:rsidRDefault="005A54CC" w:rsidP="002C0049"/>
    <w:p w14:paraId="50863D3A" w14:textId="385390FD" w:rsidR="00D128B7" w:rsidRDefault="00D128B7"/>
    <w:p w14:paraId="59DD3C1D" w14:textId="77777777" w:rsidR="00D128B7" w:rsidRPr="00D128B7" w:rsidRDefault="00D128B7" w:rsidP="00D128B7">
      <w:pPr>
        <w:jc w:val="right"/>
      </w:pPr>
    </w:p>
    <w:p w14:paraId="7BD6C459" w14:textId="77777777" w:rsidR="00D128B7" w:rsidRPr="00D128B7" w:rsidRDefault="00D128B7" w:rsidP="00D128B7"/>
    <w:p w14:paraId="61EA459A" w14:textId="77777777" w:rsidR="00D128B7" w:rsidRPr="00D128B7" w:rsidRDefault="00D128B7" w:rsidP="00D128B7"/>
    <w:p w14:paraId="2071D239" w14:textId="77777777" w:rsidR="00D128B7" w:rsidRPr="00D128B7" w:rsidRDefault="00D128B7" w:rsidP="00D128B7"/>
    <w:p w14:paraId="4C6696B5" w14:textId="77777777" w:rsidR="00D128B7" w:rsidRPr="00D128B7" w:rsidRDefault="00D128B7" w:rsidP="00D128B7"/>
    <w:p w14:paraId="097324B5" w14:textId="77777777" w:rsidR="00D128B7" w:rsidRPr="00D128B7" w:rsidRDefault="00D128B7" w:rsidP="00D128B7"/>
    <w:p w14:paraId="2A959736" w14:textId="77777777" w:rsidR="00D128B7" w:rsidRPr="00D128B7" w:rsidRDefault="00D128B7" w:rsidP="00D128B7"/>
    <w:p w14:paraId="13F052E4" w14:textId="77777777" w:rsidR="00D128B7" w:rsidRPr="00D128B7" w:rsidRDefault="00D128B7" w:rsidP="00D128B7"/>
    <w:p w14:paraId="315C14DF" w14:textId="77777777" w:rsidR="00D128B7" w:rsidRPr="00D128B7" w:rsidRDefault="00D128B7" w:rsidP="00D128B7"/>
    <w:p w14:paraId="01352418" w14:textId="77777777" w:rsidR="00D128B7" w:rsidRPr="00D128B7" w:rsidRDefault="00D128B7" w:rsidP="00D128B7"/>
    <w:p w14:paraId="678F1913" w14:textId="77777777" w:rsidR="00D128B7" w:rsidRPr="00D128B7" w:rsidRDefault="00D128B7" w:rsidP="00D128B7"/>
    <w:p w14:paraId="624BFC58" w14:textId="77777777" w:rsidR="00D128B7" w:rsidRPr="00D128B7" w:rsidRDefault="00D128B7" w:rsidP="00D128B7"/>
    <w:p w14:paraId="210FB9CC" w14:textId="77777777" w:rsidR="00D128B7" w:rsidRPr="00D128B7" w:rsidRDefault="00D128B7" w:rsidP="00D128B7"/>
    <w:p w14:paraId="007941FA" w14:textId="77777777" w:rsidR="00D128B7" w:rsidRPr="00D128B7" w:rsidRDefault="00D128B7" w:rsidP="00D128B7"/>
    <w:p w14:paraId="4F461CBC" w14:textId="77777777" w:rsidR="00D128B7" w:rsidRPr="00D128B7" w:rsidRDefault="00D128B7" w:rsidP="00D128B7"/>
    <w:p w14:paraId="741F5FB0" w14:textId="77777777" w:rsidR="00D128B7" w:rsidRPr="00D128B7" w:rsidRDefault="00D128B7" w:rsidP="00D128B7"/>
    <w:p w14:paraId="03E6B5F9" w14:textId="4835D159" w:rsidR="004A5DE0" w:rsidRDefault="004A5DE0">
      <w:r>
        <w:br w:type="page"/>
      </w:r>
    </w:p>
    <w:p w14:paraId="53AD1381" w14:textId="77777777" w:rsidR="00D128B7" w:rsidRPr="00D128B7" w:rsidRDefault="00D128B7" w:rsidP="00D128B7"/>
    <w:sectPr w:rsidR="00D128B7" w:rsidRPr="00D1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0ED90" w14:textId="77777777" w:rsidR="003C141F" w:rsidRDefault="003C141F" w:rsidP="004A5DE0">
      <w:pPr>
        <w:spacing w:after="0" w:line="240" w:lineRule="auto"/>
      </w:pPr>
      <w:r>
        <w:separator/>
      </w:r>
    </w:p>
  </w:endnote>
  <w:endnote w:type="continuationSeparator" w:id="0">
    <w:p w14:paraId="0103F309" w14:textId="77777777" w:rsidR="003C141F" w:rsidRDefault="003C141F" w:rsidP="004A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A1F5C" w14:textId="77777777" w:rsidR="003C141F" w:rsidRDefault="003C141F" w:rsidP="004A5DE0">
      <w:pPr>
        <w:spacing w:after="0" w:line="240" w:lineRule="auto"/>
      </w:pPr>
      <w:r>
        <w:separator/>
      </w:r>
    </w:p>
  </w:footnote>
  <w:footnote w:type="continuationSeparator" w:id="0">
    <w:p w14:paraId="5AF4563D" w14:textId="77777777" w:rsidR="003C141F" w:rsidRDefault="003C141F" w:rsidP="004A5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922"/>
    <w:multiLevelType w:val="hybridMultilevel"/>
    <w:tmpl w:val="12102D12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>
    <w:nsid w:val="2E994D61"/>
    <w:multiLevelType w:val="multilevel"/>
    <w:tmpl w:val="96F810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62"/>
    <w:rsid w:val="000351A0"/>
    <w:rsid w:val="00044C7F"/>
    <w:rsid w:val="000B45F0"/>
    <w:rsid w:val="000D5109"/>
    <w:rsid w:val="000F09AF"/>
    <w:rsid w:val="00107476"/>
    <w:rsid w:val="001518A6"/>
    <w:rsid w:val="00164B1E"/>
    <w:rsid w:val="001F3993"/>
    <w:rsid w:val="00226EB1"/>
    <w:rsid w:val="00246DDC"/>
    <w:rsid w:val="002C0049"/>
    <w:rsid w:val="002D3D5E"/>
    <w:rsid w:val="002F133D"/>
    <w:rsid w:val="00361F0A"/>
    <w:rsid w:val="003632F3"/>
    <w:rsid w:val="00373BE0"/>
    <w:rsid w:val="003A7B37"/>
    <w:rsid w:val="003C141F"/>
    <w:rsid w:val="003E3484"/>
    <w:rsid w:val="004152EE"/>
    <w:rsid w:val="004375C0"/>
    <w:rsid w:val="004A5DE0"/>
    <w:rsid w:val="004A7039"/>
    <w:rsid w:val="004B28AB"/>
    <w:rsid w:val="004C2DED"/>
    <w:rsid w:val="004D6F59"/>
    <w:rsid w:val="004E118C"/>
    <w:rsid w:val="004F1758"/>
    <w:rsid w:val="00503250"/>
    <w:rsid w:val="0054133F"/>
    <w:rsid w:val="00557C95"/>
    <w:rsid w:val="005702B4"/>
    <w:rsid w:val="005A54CC"/>
    <w:rsid w:val="005B677D"/>
    <w:rsid w:val="00665FE0"/>
    <w:rsid w:val="00693416"/>
    <w:rsid w:val="006C2033"/>
    <w:rsid w:val="006C7F8B"/>
    <w:rsid w:val="0070076A"/>
    <w:rsid w:val="0073781D"/>
    <w:rsid w:val="00744B59"/>
    <w:rsid w:val="00754062"/>
    <w:rsid w:val="00756EFE"/>
    <w:rsid w:val="00760F87"/>
    <w:rsid w:val="0077531E"/>
    <w:rsid w:val="007D77AE"/>
    <w:rsid w:val="008641F8"/>
    <w:rsid w:val="0088651A"/>
    <w:rsid w:val="008B2E0E"/>
    <w:rsid w:val="008E15D6"/>
    <w:rsid w:val="008F1522"/>
    <w:rsid w:val="00910A3D"/>
    <w:rsid w:val="0092547A"/>
    <w:rsid w:val="00925CB7"/>
    <w:rsid w:val="00953BFC"/>
    <w:rsid w:val="00975C8C"/>
    <w:rsid w:val="009B689D"/>
    <w:rsid w:val="00A01D46"/>
    <w:rsid w:val="00A036BD"/>
    <w:rsid w:val="00A05921"/>
    <w:rsid w:val="00A463DB"/>
    <w:rsid w:val="00A64414"/>
    <w:rsid w:val="00A6629D"/>
    <w:rsid w:val="00A80290"/>
    <w:rsid w:val="00AA7547"/>
    <w:rsid w:val="00AD1494"/>
    <w:rsid w:val="00AE0962"/>
    <w:rsid w:val="00AE5F09"/>
    <w:rsid w:val="00AF2182"/>
    <w:rsid w:val="00B12010"/>
    <w:rsid w:val="00B21E39"/>
    <w:rsid w:val="00B260CA"/>
    <w:rsid w:val="00B42700"/>
    <w:rsid w:val="00BC0560"/>
    <w:rsid w:val="00BC35EE"/>
    <w:rsid w:val="00BC45E2"/>
    <w:rsid w:val="00BE4ABE"/>
    <w:rsid w:val="00C5788A"/>
    <w:rsid w:val="00C61B50"/>
    <w:rsid w:val="00C667D1"/>
    <w:rsid w:val="00C97862"/>
    <w:rsid w:val="00CD40CE"/>
    <w:rsid w:val="00D128B7"/>
    <w:rsid w:val="00E51069"/>
    <w:rsid w:val="00E71ED2"/>
    <w:rsid w:val="00E7728E"/>
    <w:rsid w:val="00EA525B"/>
    <w:rsid w:val="00EA65D5"/>
    <w:rsid w:val="00EB4F9F"/>
    <w:rsid w:val="00EC1173"/>
    <w:rsid w:val="00F06B81"/>
    <w:rsid w:val="00F203BD"/>
    <w:rsid w:val="00F27CA3"/>
    <w:rsid w:val="00F45A81"/>
    <w:rsid w:val="00F5020B"/>
    <w:rsid w:val="00F618F3"/>
    <w:rsid w:val="00F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5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6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978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A5DE0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A5DE0"/>
    <w:rPr>
      <w:rFonts w:ascii="Calibri" w:eastAsia="Calibri" w:hAnsi="Calibri" w:cs="Mang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6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978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A5DE0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A5DE0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KISHORE KUMAR</cp:lastModifiedBy>
  <cp:revision>26</cp:revision>
  <cp:lastPrinted>2023-03-02T05:59:00Z</cp:lastPrinted>
  <dcterms:created xsi:type="dcterms:W3CDTF">2024-04-10T04:31:00Z</dcterms:created>
  <dcterms:modified xsi:type="dcterms:W3CDTF">2024-04-10T07:45:00Z</dcterms:modified>
</cp:coreProperties>
</file>